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9B0" w:rsidRDefault="00E179B0" w:rsidP="00E179B0">
      <w:pPr>
        <w:ind w:firstLine="0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  <w:t>от 23.05.2017г.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1644-па</w:t>
      </w:r>
    </w:p>
    <w:p w:rsidR="00E179B0" w:rsidRDefault="00E179B0" w:rsidP="00E179B0">
      <w:pPr>
        <w:ind w:firstLine="0"/>
        <w:rPr>
          <w:lang w:eastAsia="ru-RU"/>
        </w:rPr>
      </w:pPr>
    </w:p>
    <w:p w:rsidR="00E179B0" w:rsidRDefault="00E179B0" w:rsidP="00E179B0">
      <w:pPr>
        <w:ind w:firstLine="0"/>
        <w:rPr>
          <w:lang w:eastAsia="ru-RU"/>
        </w:rPr>
      </w:pPr>
    </w:p>
    <w:p w:rsidR="00E179B0" w:rsidRPr="00C07E79" w:rsidRDefault="00E179B0" w:rsidP="00E179B0">
      <w:pPr>
        <w:ind w:firstLine="0"/>
        <w:rPr>
          <w:lang w:eastAsia="ru-RU"/>
        </w:rPr>
      </w:pPr>
      <w:r w:rsidRPr="00C07E79">
        <w:rPr>
          <w:lang w:eastAsia="ru-RU"/>
        </w:rPr>
        <w:t xml:space="preserve">Об утверждении административного </w:t>
      </w:r>
      <w:hyperlink r:id="rId4" w:anchor="Par31" w:history="1">
        <w:r w:rsidRPr="00C07E79">
          <w:rPr>
            <w:lang w:eastAsia="ru-RU"/>
          </w:rPr>
          <w:t>регламент</w:t>
        </w:r>
      </w:hyperlink>
      <w:r w:rsidRPr="00C07E79">
        <w:rPr>
          <w:lang w:eastAsia="ru-RU"/>
        </w:rPr>
        <w:t xml:space="preserve">а </w:t>
      </w:r>
    </w:p>
    <w:p w:rsidR="00E179B0" w:rsidRPr="00C07E79" w:rsidRDefault="00E179B0" w:rsidP="00E179B0">
      <w:pPr>
        <w:ind w:firstLine="0"/>
        <w:rPr>
          <w:lang w:eastAsia="ru-RU"/>
        </w:rPr>
      </w:pPr>
      <w:r w:rsidRPr="00C07E79">
        <w:rPr>
          <w:lang w:eastAsia="ru-RU"/>
        </w:rPr>
        <w:t>по предоставлению муниципальной услуги</w:t>
      </w:r>
    </w:p>
    <w:p w:rsidR="00E179B0" w:rsidRDefault="00E179B0" w:rsidP="00E179B0">
      <w:pPr>
        <w:ind w:firstLine="0"/>
      </w:pPr>
      <w:r>
        <w:rPr>
          <w:lang w:eastAsia="ru-RU"/>
        </w:rPr>
        <w:t>«</w:t>
      </w:r>
      <w:r>
        <w:t>Ф</w:t>
      </w:r>
      <w:r w:rsidRPr="006C1205">
        <w:t>ормировани</w:t>
      </w:r>
      <w:r>
        <w:t>е</w:t>
      </w:r>
      <w:r w:rsidRPr="006C1205">
        <w:t xml:space="preserve"> списков граждан, имеющих право</w:t>
      </w:r>
    </w:p>
    <w:p w:rsidR="00E179B0" w:rsidRPr="006C1205" w:rsidRDefault="00E179B0" w:rsidP="00E179B0">
      <w:pPr>
        <w:ind w:firstLine="0"/>
      </w:pPr>
      <w:r w:rsidRPr="006C1205">
        <w:t xml:space="preserve">на приобретение жилья экономического класса, </w:t>
      </w:r>
    </w:p>
    <w:p w:rsidR="00E179B0" w:rsidRPr="006C1205" w:rsidRDefault="00E179B0" w:rsidP="00E179B0">
      <w:pPr>
        <w:ind w:firstLine="0"/>
      </w:pPr>
      <w:r w:rsidRPr="006C1205">
        <w:t>построенного или строящегося на земельных участках</w:t>
      </w:r>
    </w:p>
    <w:p w:rsidR="00E179B0" w:rsidRPr="006C1205" w:rsidRDefault="00E179B0" w:rsidP="00E179B0">
      <w:pPr>
        <w:ind w:firstLine="0"/>
      </w:pPr>
      <w:r w:rsidRPr="006C1205">
        <w:t xml:space="preserve">Федерального фонда содействия развитию </w:t>
      </w:r>
    </w:p>
    <w:p w:rsidR="00E179B0" w:rsidRDefault="00E179B0" w:rsidP="00E179B0">
      <w:pPr>
        <w:ind w:firstLine="0"/>
      </w:pPr>
      <w:r w:rsidRPr="006C1205">
        <w:t>жилищного строительства</w:t>
      </w:r>
      <w:r w:rsidRPr="00C07E79">
        <w:rPr>
          <w:lang w:eastAsia="ru-RU"/>
        </w:rPr>
        <w:t>»</w:t>
      </w:r>
    </w:p>
    <w:p w:rsidR="00E179B0" w:rsidRPr="006A3B92" w:rsidRDefault="00E179B0" w:rsidP="00E179B0">
      <w:pPr>
        <w:ind w:firstLine="0"/>
      </w:pPr>
    </w:p>
    <w:p w:rsidR="00E179B0" w:rsidRPr="00262ECC" w:rsidRDefault="00E179B0" w:rsidP="00E179B0">
      <w:r w:rsidRPr="00C07E79">
        <w:rPr>
          <w:lang w:eastAsia="ru-RU"/>
        </w:rPr>
        <w:t xml:space="preserve">В соответствии с Жилищным кодексом Российской Федерации, Федеральным законом от 06.10.2003г.  № 131-ФЗ «Об общих принципах организации местного самоуправления в Российской Федерации», Федеральным законом от 27.07.2010г.  № 210-ФЗ «Об организации предоставления государственных и муниципальных услуг», </w:t>
      </w:r>
      <w:r>
        <w:t>Уставом</w:t>
      </w:r>
      <w:r w:rsidRPr="00863EBA">
        <w:t xml:space="preserve"> городского округа Кашира</w:t>
      </w:r>
      <w:r w:rsidRPr="004B5670">
        <w:t xml:space="preserve"> Московской области</w:t>
      </w:r>
      <w:r>
        <w:t xml:space="preserve">, Постановлением </w:t>
      </w:r>
      <w:r w:rsidRPr="004B5670">
        <w:t xml:space="preserve">администрации городского округа Кашира </w:t>
      </w:r>
      <w:r w:rsidRPr="005149E5">
        <w:t xml:space="preserve">от </w:t>
      </w:r>
      <w:r w:rsidRPr="004B5670">
        <w:t>24.0</w:t>
      </w:r>
      <w:r w:rsidRPr="00B16C6A">
        <w:t>3</w:t>
      </w:r>
      <w:r w:rsidRPr="004B5670">
        <w:t>.2016</w:t>
      </w:r>
      <w:r w:rsidRPr="005149E5">
        <w:t xml:space="preserve"> №</w:t>
      </w:r>
      <w:r w:rsidRPr="004B5670">
        <w:t>733-па</w:t>
      </w:r>
      <w:r>
        <w:t xml:space="preserve"> </w:t>
      </w:r>
      <w:r w:rsidRPr="005149E5">
        <w:t>«О</w:t>
      </w:r>
      <w:r w:rsidRPr="004B5670">
        <w:t>б</w:t>
      </w:r>
      <w:r w:rsidRPr="005149E5">
        <w:t xml:space="preserve">  </w:t>
      </w:r>
      <w:r w:rsidRPr="004B5670">
        <w:t xml:space="preserve">утверждении Порядка </w:t>
      </w:r>
      <w:r>
        <w:t>разработк</w:t>
      </w:r>
      <w:r w:rsidRPr="004B5670">
        <w:t>и</w:t>
      </w:r>
      <w:r w:rsidRPr="005149E5">
        <w:t xml:space="preserve"> и утверждени</w:t>
      </w:r>
      <w:r w:rsidRPr="004B5670">
        <w:t>я</w:t>
      </w:r>
      <w:r w:rsidRPr="005149E5">
        <w:t xml:space="preserve"> административных регламентов  </w:t>
      </w:r>
      <w:r w:rsidRPr="004B5670">
        <w:t xml:space="preserve">предоставления муниципальных услуг, Порядка разработки и утверждения </w:t>
      </w:r>
      <w:r w:rsidRPr="005149E5">
        <w:t>административных регламентов</w:t>
      </w:r>
      <w:r w:rsidRPr="004B5670">
        <w:t xml:space="preserve"> исполнения муниципальных функций, Порядка проведения экспертизы проектов административных регламентов предоставления муниципальных</w:t>
      </w:r>
      <w:r>
        <w:t xml:space="preserve"> услуг» (в редакции постановления администрации городского округа Кашира от 28.12.2016г. № 4061-па)</w:t>
      </w:r>
      <w:r w:rsidRPr="00C07E79">
        <w:t>.</w:t>
      </w:r>
    </w:p>
    <w:p w:rsidR="00E179B0" w:rsidRDefault="00E179B0" w:rsidP="00E179B0">
      <w:pPr>
        <w:ind w:firstLine="0"/>
        <w:jc w:val="left"/>
      </w:pPr>
      <w:r>
        <w:t>ПОСТАНОВЛЯЮ:</w:t>
      </w:r>
    </w:p>
    <w:p w:rsidR="00E179B0" w:rsidRDefault="00E179B0" w:rsidP="00E179B0"/>
    <w:p w:rsidR="00E179B0" w:rsidRPr="00262ECC" w:rsidRDefault="00E179B0" w:rsidP="00E179B0">
      <w:pPr>
        <w:rPr>
          <w:lang w:eastAsia="ru-RU"/>
        </w:rPr>
      </w:pPr>
      <w:r w:rsidRPr="000571C5">
        <w:t>1.</w:t>
      </w:r>
      <w:r w:rsidRPr="000D4D63">
        <w:t xml:space="preserve"> </w:t>
      </w:r>
      <w:r w:rsidRPr="00C07E79">
        <w:rPr>
          <w:lang w:eastAsia="ru-RU"/>
        </w:rPr>
        <w:t xml:space="preserve">Утвердить административный </w:t>
      </w:r>
      <w:hyperlink r:id="rId5" w:anchor="Par31" w:history="1">
        <w:r w:rsidRPr="00C07E79">
          <w:rPr>
            <w:lang w:eastAsia="ru-RU"/>
          </w:rPr>
          <w:t>регламент</w:t>
        </w:r>
      </w:hyperlink>
      <w:r w:rsidRPr="00C07E79">
        <w:rPr>
          <w:lang w:eastAsia="ru-RU"/>
        </w:rPr>
        <w:t xml:space="preserve"> по предоставлению муниципальн</w:t>
      </w:r>
      <w:r>
        <w:rPr>
          <w:lang w:eastAsia="ru-RU"/>
        </w:rPr>
        <w:t>ой услуги «</w:t>
      </w:r>
      <w:r>
        <w:t>Ф</w:t>
      </w:r>
      <w:r w:rsidRPr="006C1205">
        <w:t>ормировани</w:t>
      </w:r>
      <w:r>
        <w:t>е</w:t>
      </w:r>
      <w:r w:rsidRPr="006C1205">
        <w:t xml:space="preserve"> списков граждан, имеющих право</w:t>
      </w:r>
      <w:r>
        <w:t xml:space="preserve"> </w:t>
      </w:r>
      <w:r w:rsidRPr="006C1205">
        <w:t>на приобретение жилья экономического класса, построенного или строящегося на земельных участках</w:t>
      </w:r>
      <w:r>
        <w:t xml:space="preserve"> </w:t>
      </w:r>
      <w:r w:rsidRPr="006C1205">
        <w:t>Федерального фонда содействия развитию жилищного строительства</w:t>
      </w:r>
      <w:r w:rsidRPr="00C07E79">
        <w:rPr>
          <w:lang w:eastAsia="ru-RU"/>
        </w:rPr>
        <w:t>»</w:t>
      </w:r>
      <w:r>
        <w:rPr>
          <w:lang w:eastAsia="ru-RU"/>
        </w:rPr>
        <w:t xml:space="preserve"> (приложение).</w:t>
      </w:r>
    </w:p>
    <w:p w:rsidR="00E179B0" w:rsidRDefault="00E179B0" w:rsidP="00E179B0">
      <w:r w:rsidRPr="00262ECC">
        <w:rPr>
          <w:lang w:eastAsia="ru-RU"/>
        </w:rPr>
        <w:t xml:space="preserve">2. </w:t>
      </w:r>
      <w:r w:rsidRPr="00AD4ED4">
        <w:t xml:space="preserve">Комитету по управлению имуществом администрации </w:t>
      </w:r>
      <w:r>
        <w:t>городского округа Кашира</w:t>
      </w:r>
      <w:r w:rsidRPr="00AD4ED4">
        <w:t xml:space="preserve"> (Кочеров И.М.) об</w:t>
      </w:r>
      <w:r>
        <w:t>еспечить исполнение настоящего а</w:t>
      </w:r>
      <w:r w:rsidRPr="00C07E79">
        <w:t>д</w:t>
      </w:r>
      <w:r w:rsidRPr="00AD4ED4">
        <w:t>министративного регламента.</w:t>
      </w:r>
    </w:p>
    <w:p w:rsidR="00E179B0" w:rsidRDefault="00E179B0" w:rsidP="00E179B0">
      <w:r>
        <w:t xml:space="preserve">3. МКУ </w:t>
      </w:r>
      <w:r w:rsidRPr="007B7B0D">
        <w:t>«</w:t>
      </w:r>
      <w:r>
        <w:t>Центр обслуживания</w:t>
      </w:r>
      <w:r w:rsidRPr="007B7B0D">
        <w:t>»</w:t>
      </w:r>
      <w:r w:rsidRPr="00AD4ED4">
        <w:t xml:space="preserve"> </w:t>
      </w:r>
      <w:r>
        <w:t>городского округа Кашира</w:t>
      </w:r>
      <w:r w:rsidRPr="00AD4ED4">
        <w:t xml:space="preserve"> (</w:t>
      </w:r>
      <w:r>
        <w:t>Пименову Р.В</w:t>
      </w:r>
      <w:r w:rsidRPr="00AD4ED4">
        <w:t>.) опубликовать настоящее пост</w:t>
      </w:r>
      <w:r w:rsidRPr="00C07E79">
        <w:t>а</w:t>
      </w:r>
      <w:r w:rsidRPr="00AD4ED4">
        <w:t xml:space="preserve">новление в газете «Вести Каширского района» и разместить на официальном сайте </w:t>
      </w:r>
      <w:r>
        <w:t>А</w:t>
      </w:r>
      <w:r w:rsidRPr="00AD4ED4">
        <w:t xml:space="preserve">дминистрации </w:t>
      </w:r>
      <w:r>
        <w:t>городского округа Кашира</w:t>
      </w:r>
      <w:r w:rsidRPr="00AD4ED4">
        <w:t xml:space="preserve"> (</w:t>
      </w:r>
      <w:hyperlink r:id="rId6" w:history="1">
        <w:r w:rsidRPr="00C07E79">
          <w:t>www.kashira.org</w:t>
        </w:r>
      </w:hyperlink>
      <w:r w:rsidRPr="00AD4ED4">
        <w:t>) в сети «Интернет»</w:t>
      </w:r>
      <w:r>
        <w:t xml:space="preserve">, </w:t>
      </w:r>
      <w:r w:rsidRPr="008335A0">
        <w:t xml:space="preserve">в федеральной государственной информационной системе «Единый портал государственных и муниципальных </w:t>
      </w:r>
      <w:r>
        <w:t xml:space="preserve"> </w:t>
      </w:r>
      <w:r w:rsidRPr="008335A0">
        <w:t xml:space="preserve">услуг </w:t>
      </w:r>
      <w:r>
        <w:t xml:space="preserve"> </w:t>
      </w:r>
      <w:r w:rsidRPr="008335A0">
        <w:t xml:space="preserve">(функций)» </w:t>
      </w:r>
      <w:r>
        <w:t xml:space="preserve"> </w:t>
      </w:r>
      <w:r w:rsidRPr="008335A0">
        <w:t xml:space="preserve">и </w:t>
      </w:r>
      <w:r>
        <w:t xml:space="preserve"> </w:t>
      </w:r>
      <w:r w:rsidRPr="008335A0">
        <w:t>в</w:t>
      </w:r>
      <w:r>
        <w:t xml:space="preserve"> </w:t>
      </w:r>
      <w:r w:rsidRPr="008335A0">
        <w:t xml:space="preserve"> государственной</w:t>
      </w:r>
    </w:p>
    <w:p w:rsidR="00E179B0" w:rsidRDefault="00E179B0">
      <w:pPr>
        <w:spacing w:after="200" w:line="276" w:lineRule="auto"/>
        <w:ind w:firstLine="0"/>
        <w:jc w:val="left"/>
      </w:pPr>
      <w:r>
        <w:br w:type="page"/>
      </w:r>
    </w:p>
    <w:p w:rsidR="00E179B0" w:rsidRDefault="00E179B0" w:rsidP="00E179B0">
      <w:pPr>
        <w:ind w:firstLine="0"/>
        <w:jc w:val="center"/>
      </w:pPr>
      <w:r>
        <w:lastRenderedPageBreak/>
        <w:t>2</w:t>
      </w:r>
    </w:p>
    <w:p w:rsidR="00E179B0" w:rsidRDefault="00E179B0" w:rsidP="00E179B0"/>
    <w:p w:rsidR="00E179B0" w:rsidRDefault="00E179B0" w:rsidP="00E179B0">
      <w:pPr>
        <w:ind w:firstLine="0"/>
      </w:pPr>
      <w:r w:rsidRPr="008335A0">
        <w:t xml:space="preserve"> информационной системе Московской области «Портал государственных и муниципальных услу</w:t>
      </w:r>
      <w:r>
        <w:t>г (функций) Московской области».</w:t>
      </w:r>
    </w:p>
    <w:p w:rsidR="00E179B0" w:rsidRDefault="00E179B0" w:rsidP="00E179B0">
      <w:r>
        <w:t xml:space="preserve">4. </w:t>
      </w:r>
      <w:r w:rsidRPr="00AD4ED4">
        <w:t>Настоящее постановление вступает в силу после официального опу</w:t>
      </w:r>
      <w:r w:rsidRPr="00B90171">
        <w:t>б</w:t>
      </w:r>
      <w:r w:rsidRPr="00AD4ED4">
        <w:t>ликования.</w:t>
      </w:r>
    </w:p>
    <w:p w:rsidR="00E179B0" w:rsidRPr="00262ECC" w:rsidRDefault="00E179B0" w:rsidP="00E179B0">
      <w:pPr>
        <w:rPr>
          <w:lang w:eastAsia="ru-RU"/>
        </w:rPr>
      </w:pPr>
      <w:r>
        <w:t>5</w:t>
      </w:r>
      <w:r w:rsidRPr="00262ECC">
        <w:rPr>
          <w:lang w:eastAsia="ru-RU"/>
        </w:rPr>
        <w:t xml:space="preserve">. Контроль за исполнением настоящего постановления возложить на </w:t>
      </w:r>
      <w:r>
        <w:t xml:space="preserve">Первого </w:t>
      </w:r>
      <w:r w:rsidRPr="00262ECC">
        <w:rPr>
          <w:lang w:eastAsia="ru-RU"/>
        </w:rPr>
        <w:t xml:space="preserve">заместителя </w:t>
      </w:r>
      <w:r>
        <w:t>Главы</w:t>
      </w:r>
      <w:r w:rsidRPr="00262ECC">
        <w:rPr>
          <w:lang w:eastAsia="ru-RU"/>
        </w:rPr>
        <w:t xml:space="preserve"> администрации </w:t>
      </w:r>
      <w:r>
        <w:t>городского округа Кашира</w:t>
      </w:r>
      <w:r>
        <w:rPr>
          <w:lang w:eastAsia="ru-RU"/>
        </w:rPr>
        <w:t xml:space="preserve"> Бахиреву И.В.</w:t>
      </w:r>
    </w:p>
    <w:p w:rsidR="00E179B0" w:rsidRDefault="00E179B0" w:rsidP="00E179B0"/>
    <w:p w:rsidR="00E179B0" w:rsidRDefault="00E179B0" w:rsidP="00E179B0"/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6946"/>
        <w:gridCol w:w="3261"/>
      </w:tblGrid>
      <w:tr w:rsidR="00E179B0" w:rsidRPr="00184635" w:rsidTr="00274FF3">
        <w:tc>
          <w:tcPr>
            <w:tcW w:w="6946" w:type="dxa"/>
            <w:shd w:val="clear" w:color="auto" w:fill="auto"/>
          </w:tcPr>
          <w:p w:rsidR="00E179B0" w:rsidRPr="00184635" w:rsidRDefault="00E179B0" w:rsidP="00274FF3">
            <w:r>
              <w:t>Глава городского округа Кашира</w:t>
            </w:r>
          </w:p>
        </w:tc>
        <w:tc>
          <w:tcPr>
            <w:tcW w:w="3261" w:type="dxa"/>
            <w:shd w:val="clear" w:color="auto" w:fill="auto"/>
          </w:tcPr>
          <w:p w:rsidR="00E179B0" w:rsidRPr="00184635" w:rsidRDefault="00E179B0" w:rsidP="00274FF3">
            <w:pPr>
              <w:ind w:firstLine="0"/>
            </w:pPr>
            <w:r>
              <w:t xml:space="preserve">               А.П. Спасский</w:t>
            </w:r>
          </w:p>
        </w:tc>
      </w:tr>
    </w:tbl>
    <w:p w:rsidR="00E179B0" w:rsidRDefault="00E179B0"/>
    <w:p w:rsidR="00B47E29" w:rsidRDefault="00B47E29" w:rsidP="00BE63CB">
      <w:pPr>
        <w:spacing w:after="200" w:line="276" w:lineRule="auto"/>
        <w:ind w:firstLine="0"/>
        <w:jc w:val="left"/>
      </w:pPr>
      <w:bookmarkStart w:id="0" w:name="_GoBack"/>
      <w:bookmarkEnd w:id="0"/>
    </w:p>
    <w:sectPr w:rsidR="00B47E29" w:rsidSect="00E179B0">
      <w:pgSz w:w="11906" w:h="16838"/>
      <w:pgMar w:top="2438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9B0"/>
    <w:rsid w:val="00B47E29"/>
    <w:rsid w:val="00BE63CB"/>
    <w:rsid w:val="00E1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9781B"/>
  <w15:docId w15:val="{AEAFC644-4C06-4065-8ADA-6A08748E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9B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9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9B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shira.org/" TargetMode="External"/><Relationship Id="rId5" Type="http://schemas.openxmlformats.org/officeDocument/2006/relationships/hyperlink" Target="file:///F:\&#1056;&#1040;&#1049;&#1054;&#1053;&#1099;&#1077;%20&#1088;&#1077;&#1075;&#1083;&#1072;&#1084;&#1077;&#1085;&#1090;&#1099;%20&#1050;&#1040;&#1058;&#1071;\&#1088;&#1077;&#1075;&#1083;&#1072;&#1084;&#1077;&#1085;&#1090;.doc" TargetMode="External"/><Relationship Id="rId4" Type="http://schemas.openxmlformats.org/officeDocument/2006/relationships/hyperlink" Target="file:///F:\&#1056;&#1040;&#1049;&#1054;&#1053;&#1099;&#1077;%20&#1088;&#1077;&#1075;&#1083;&#1072;&#1084;&#1077;&#1085;&#1090;&#1099;%20&#1050;&#1040;&#1058;&#1071;\&#1088;&#1077;&#1075;&#1083;&#1072;&#1084;&#1077;&#1085;&#109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2017-05-24T12:31:00Z</cp:lastPrinted>
  <dcterms:created xsi:type="dcterms:W3CDTF">2017-05-24T12:29:00Z</dcterms:created>
  <dcterms:modified xsi:type="dcterms:W3CDTF">2017-06-08T06:33:00Z</dcterms:modified>
</cp:coreProperties>
</file>